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5E14AF" w14:textId="77777777" w:rsidR="0099227F" w:rsidRDefault="0099227F">
      <w:pPr>
        <w:spacing w:line="360" w:lineRule="auto"/>
        <w:jc w:val="center"/>
        <w:rPr>
          <w:b/>
          <w:sz w:val="24"/>
          <w:szCs w:val="24"/>
          <w:u w:val="single"/>
        </w:rPr>
      </w:pPr>
      <w:r>
        <w:rPr>
          <w:b/>
          <w:sz w:val="24"/>
          <w:szCs w:val="24"/>
          <w:u w:val="single"/>
        </w:rPr>
        <w:t>ΣΥΜΒΑΣΗ ΔΩΡΕΑΣ</w:t>
      </w:r>
    </w:p>
    <w:p w14:paraId="6B4C32C5" w14:textId="77777777" w:rsidR="0099227F" w:rsidRDefault="0099227F">
      <w:pPr>
        <w:spacing w:line="360" w:lineRule="auto"/>
        <w:jc w:val="center"/>
      </w:pPr>
      <w:r>
        <w:t>(χρηματικού ποσού)</w:t>
      </w:r>
    </w:p>
    <w:p w14:paraId="6544AE6B" w14:textId="77777777" w:rsidR="0099227F" w:rsidRDefault="0099227F">
      <w:pPr>
        <w:spacing w:line="360" w:lineRule="auto"/>
        <w:jc w:val="both"/>
        <w:rPr>
          <w:sz w:val="22"/>
          <w:szCs w:val="22"/>
        </w:rPr>
      </w:pPr>
    </w:p>
    <w:p w14:paraId="16E42CA5" w14:textId="77777777" w:rsidR="0099227F" w:rsidRDefault="0099227F">
      <w:pPr>
        <w:spacing w:line="360" w:lineRule="auto"/>
        <w:jc w:val="both"/>
        <w:rPr>
          <w:sz w:val="22"/>
          <w:szCs w:val="22"/>
        </w:rPr>
      </w:pPr>
      <w:r>
        <w:rPr>
          <w:sz w:val="22"/>
          <w:szCs w:val="22"/>
        </w:rPr>
        <w:t>Μεταξύ</w:t>
      </w:r>
      <w:r>
        <w:rPr>
          <w:color w:val="000000"/>
          <w:spacing w:val="2"/>
          <w:sz w:val="22"/>
          <w:szCs w:val="22"/>
        </w:rPr>
        <w:t xml:space="preserve"> των κάτωθι συμβαλλομένων</w:t>
      </w:r>
      <w:r>
        <w:rPr>
          <w:sz w:val="22"/>
          <w:szCs w:val="22"/>
        </w:rPr>
        <w:t xml:space="preserve"> :</w:t>
      </w:r>
    </w:p>
    <w:p w14:paraId="4A916D63" w14:textId="77777777" w:rsidR="0099227F" w:rsidRDefault="0099227F">
      <w:pPr>
        <w:spacing w:line="360" w:lineRule="auto"/>
        <w:jc w:val="both"/>
        <w:rPr>
          <w:b/>
          <w:sz w:val="22"/>
          <w:szCs w:val="22"/>
        </w:rPr>
      </w:pPr>
    </w:p>
    <w:p w14:paraId="481E58B0" w14:textId="77777777" w:rsidR="0099227F" w:rsidRDefault="0099227F">
      <w:pPr>
        <w:spacing w:line="360" w:lineRule="auto"/>
        <w:jc w:val="both"/>
        <w:rPr>
          <w:sz w:val="22"/>
          <w:szCs w:val="22"/>
        </w:rPr>
      </w:pPr>
      <w:r>
        <w:rPr>
          <w:b/>
          <w:sz w:val="22"/>
          <w:szCs w:val="22"/>
          <w:lang w:val="en-GB"/>
        </w:rPr>
        <w:t>A</w:t>
      </w:r>
      <w:r>
        <w:rPr>
          <w:b/>
          <w:sz w:val="22"/>
          <w:szCs w:val="22"/>
        </w:rPr>
        <w:t>.</w:t>
      </w:r>
      <w:r>
        <w:rPr>
          <w:sz w:val="22"/>
          <w:szCs w:val="22"/>
        </w:rPr>
        <w:t xml:space="preserve"> της εταιρείας με την επωνυμία </w:t>
      </w:r>
      <w:r>
        <w:rPr>
          <w:b/>
          <w:sz w:val="22"/>
          <w:szCs w:val="22"/>
        </w:rPr>
        <w:t>«……………………………….….»</w:t>
      </w:r>
      <w:r>
        <w:rPr>
          <w:sz w:val="22"/>
          <w:szCs w:val="22"/>
        </w:rPr>
        <w:t xml:space="preserve">, και το διακριτικό τίτλο …….., η οποία εδρεύει ………………………………………, Α.Φ.Μ……………….., Δ.Ο.Υ………………………..όπως εκπροσωπείται νόμιμα από ………………………………………………………., δυνάμει του συνημμένου υπ’αρ……… πρακτικού του ΔΣ, η οποία  θα καλείται εφεξής </w:t>
      </w:r>
      <w:r>
        <w:rPr>
          <w:b/>
          <w:sz w:val="22"/>
          <w:szCs w:val="22"/>
        </w:rPr>
        <w:t>«δωρητής»</w:t>
      </w:r>
      <w:r>
        <w:rPr>
          <w:sz w:val="22"/>
          <w:szCs w:val="22"/>
        </w:rPr>
        <w:t xml:space="preserve"> </w:t>
      </w:r>
    </w:p>
    <w:p w14:paraId="4F3D3D17" w14:textId="278089FE" w:rsidR="0099227F" w:rsidRDefault="0099227F">
      <w:pPr>
        <w:spacing w:line="360" w:lineRule="auto"/>
        <w:jc w:val="both"/>
        <w:rPr>
          <w:b/>
          <w:sz w:val="22"/>
          <w:szCs w:val="22"/>
        </w:rPr>
      </w:pPr>
      <w:r>
        <w:rPr>
          <w:b/>
          <w:sz w:val="22"/>
          <w:szCs w:val="22"/>
        </w:rPr>
        <w:t xml:space="preserve">Β. </w:t>
      </w:r>
      <w:r>
        <w:rPr>
          <w:sz w:val="22"/>
          <w:szCs w:val="22"/>
        </w:rPr>
        <w:t>Του</w:t>
      </w:r>
      <w:r>
        <w:rPr>
          <w:b/>
          <w:sz w:val="22"/>
          <w:szCs w:val="22"/>
        </w:rPr>
        <w:t xml:space="preserve"> Ειδικού </w:t>
      </w:r>
      <w:r w:rsidRPr="009279B1">
        <w:rPr>
          <w:b/>
          <w:sz w:val="22"/>
          <w:szCs w:val="22"/>
        </w:rPr>
        <w:t>Λογαριασμού</w:t>
      </w:r>
      <w:r w:rsidR="000F1686" w:rsidRPr="009279B1">
        <w:rPr>
          <w:b/>
          <w:sz w:val="22"/>
          <w:szCs w:val="22"/>
        </w:rPr>
        <w:t xml:space="preserve"> Κονδυλίων Έρευνας </w:t>
      </w:r>
      <w:r w:rsidRPr="009279B1">
        <w:rPr>
          <w:b/>
          <w:sz w:val="22"/>
          <w:szCs w:val="22"/>
        </w:rPr>
        <w:t>(Ε.Λ.</w:t>
      </w:r>
      <w:r w:rsidR="000F1686" w:rsidRPr="009279B1">
        <w:rPr>
          <w:b/>
          <w:sz w:val="22"/>
          <w:szCs w:val="22"/>
        </w:rPr>
        <w:t>Κ.Ε.</w:t>
      </w:r>
      <w:r w:rsidRPr="009279B1">
        <w:rPr>
          <w:b/>
          <w:sz w:val="22"/>
          <w:szCs w:val="22"/>
        </w:rPr>
        <w:t>) του</w:t>
      </w:r>
      <w:r>
        <w:rPr>
          <w:b/>
          <w:sz w:val="22"/>
          <w:szCs w:val="22"/>
        </w:rPr>
        <w:t xml:space="preserve"> Πανεπιστημίου </w:t>
      </w:r>
      <w:r>
        <w:rPr>
          <w:b/>
          <w:sz w:val="22"/>
          <w:szCs w:val="22"/>
          <w:lang w:val="en-GB"/>
        </w:rPr>
        <w:t>K</w:t>
      </w:r>
      <w:r>
        <w:rPr>
          <w:b/>
          <w:sz w:val="22"/>
          <w:szCs w:val="22"/>
        </w:rPr>
        <w:t xml:space="preserve">ρήτης, </w:t>
      </w:r>
      <w:r>
        <w:rPr>
          <w:sz w:val="22"/>
          <w:szCs w:val="22"/>
        </w:rPr>
        <w:t xml:space="preserve">που εδρεύει στο Ρέθυμνο, Πανεπιστημιούπολη Γάλλου, Α.Φ.Μ. 090273059, Δ.Ο.Υ. Ρεθύμνου, όπως νόμιμα εκπροσωπείται για την υπογραφή της παρούσας σύμβασης από τον Πρόεδρο της Επιτροπής Ερευνών </w:t>
      </w:r>
      <w:r w:rsidR="00CB2632">
        <w:rPr>
          <w:sz w:val="22"/>
          <w:szCs w:val="22"/>
        </w:rPr>
        <w:t>καθ. Μιχαήλ Παυλίδη</w:t>
      </w:r>
      <w:r w:rsidR="00F913F9" w:rsidRPr="00F913F9">
        <w:rPr>
          <w:sz w:val="22"/>
          <w:szCs w:val="22"/>
        </w:rPr>
        <w:t xml:space="preserve"> </w:t>
      </w:r>
      <w:r>
        <w:rPr>
          <w:sz w:val="22"/>
          <w:szCs w:val="22"/>
        </w:rPr>
        <w:t xml:space="preserve"> (εφεξής </w:t>
      </w:r>
      <w:r>
        <w:rPr>
          <w:b/>
          <w:sz w:val="22"/>
          <w:szCs w:val="22"/>
        </w:rPr>
        <w:t>«δωρεοδόχος</w:t>
      </w:r>
      <w:r>
        <w:rPr>
          <w:sz w:val="22"/>
          <w:szCs w:val="22"/>
        </w:rPr>
        <w:t>») και</w:t>
      </w:r>
      <w:r>
        <w:rPr>
          <w:b/>
          <w:sz w:val="22"/>
          <w:szCs w:val="22"/>
        </w:rPr>
        <w:t xml:space="preserve"> </w:t>
      </w:r>
    </w:p>
    <w:p w14:paraId="7B5D7D6F" w14:textId="3266993C" w:rsidR="0099227F" w:rsidRDefault="0099227F">
      <w:pPr>
        <w:spacing w:line="360" w:lineRule="auto"/>
        <w:jc w:val="both"/>
        <w:rPr>
          <w:color w:val="000000"/>
          <w:sz w:val="22"/>
          <w:szCs w:val="22"/>
        </w:rPr>
      </w:pPr>
      <w:r>
        <w:rPr>
          <w:b/>
          <w:sz w:val="22"/>
          <w:szCs w:val="22"/>
        </w:rPr>
        <w:t>Γ</w:t>
      </w:r>
      <w:r>
        <w:rPr>
          <w:sz w:val="22"/>
          <w:szCs w:val="22"/>
        </w:rPr>
        <w:t>. Του</w:t>
      </w:r>
      <w:r w:rsidR="00365B45">
        <w:rPr>
          <w:sz w:val="22"/>
          <w:szCs w:val="22"/>
        </w:rPr>
        <w:t>/της</w:t>
      </w:r>
      <w:r>
        <w:rPr>
          <w:sz w:val="22"/>
          <w:szCs w:val="22"/>
        </w:rPr>
        <w:t xml:space="preserve"> καθηγητή</w:t>
      </w:r>
      <w:r w:rsidR="00365B45">
        <w:rPr>
          <w:sz w:val="22"/>
          <w:szCs w:val="22"/>
        </w:rPr>
        <w:t>/τριας</w:t>
      </w:r>
      <w:r>
        <w:rPr>
          <w:sz w:val="22"/>
          <w:szCs w:val="22"/>
        </w:rPr>
        <w:t xml:space="preserve"> </w:t>
      </w:r>
      <w:r w:rsidR="00365B45">
        <w:rPr>
          <w:sz w:val="22"/>
          <w:szCs w:val="22"/>
        </w:rPr>
        <w:t xml:space="preserve">του τμήματος ……  του </w:t>
      </w:r>
      <w:r>
        <w:rPr>
          <w:sz w:val="22"/>
          <w:szCs w:val="22"/>
        </w:rPr>
        <w:t>Πανεπιστημίου Κρήτης κ</w:t>
      </w:r>
      <w:r w:rsidR="00365B45">
        <w:rPr>
          <w:sz w:val="22"/>
          <w:szCs w:val="22"/>
        </w:rPr>
        <w:t>.</w:t>
      </w:r>
      <w:r>
        <w:rPr>
          <w:sz w:val="22"/>
          <w:szCs w:val="22"/>
        </w:rPr>
        <w:t xml:space="preserve"> ……………………. (εφεξής</w:t>
      </w:r>
      <w:r>
        <w:rPr>
          <w:b/>
          <w:sz w:val="22"/>
          <w:szCs w:val="22"/>
        </w:rPr>
        <w:t xml:space="preserve"> Επιστημονικός Υπεύθυνος</w:t>
      </w:r>
      <w:r>
        <w:rPr>
          <w:sz w:val="22"/>
          <w:szCs w:val="22"/>
        </w:rPr>
        <w:t>),</w:t>
      </w:r>
      <w:r>
        <w:rPr>
          <w:b/>
          <w:sz w:val="22"/>
          <w:szCs w:val="22"/>
        </w:rPr>
        <w:t xml:space="preserve"> </w:t>
      </w:r>
      <w:r>
        <w:rPr>
          <w:sz w:val="22"/>
          <w:szCs w:val="22"/>
        </w:rPr>
        <w:t>ο οποίος</w:t>
      </w:r>
      <w:r w:rsidR="00365B45">
        <w:rPr>
          <w:sz w:val="22"/>
          <w:szCs w:val="22"/>
        </w:rPr>
        <w:t>/α</w:t>
      </w:r>
      <w:r>
        <w:rPr>
          <w:sz w:val="22"/>
          <w:szCs w:val="22"/>
        </w:rPr>
        <w:t xml:space="preserve"> συμβάλλεται ως εκ τρίτου συμβαλλόμενος</w:t>
      </w:r>
    </w:p>
    <w:p w14:paraId="4CA2029C" w14:textId="77777777" w:rsidR="0099227F" w:rsidRDefault="0099227F">
      <w:pPr>
        <w:spacing w:line="360" w:lineRule="auto"/>
        <w:jc w:val="both"/>
        <w:rPr>
          <w:sz w:val="22"/>
          <w:szCs w:val="22"/>
        </w:rPr>
      </w:pPr>
      <w:r>
        <w:rPr>
          <w:color w:val="000000"/>
          <w:sz w:val="22"/>
          <w:szCs w:val="22"/>
        </w:rPr>
        <w:t>συμφωνούνται, συνομολογούνται και γίνονται αμοιβαία αποδεκτά τα εξής</w:t>
      </w:r>
      <w:r>
        <w:rPr>
          <w:sz w:val="22"/>
          <w:szCs w:val="22"/>
        </w:rPr>
        <w:t>:</w:t>
      </w:r>
    </w:p>
    <w:p w14:paraId="7E4AFB1A" w14:textId="77777777" w:rsidR="0099227F" w:rsidRDefault="0099227F">
      <w:pPr>
        <w:spacing w:line="360" w:lineRule="auto"/>
        <w:jc w:val="both"/>
        <w:rPr>
          <w:sz w:val="22"/>
          <w:szCs w:val="22"/>
        </w:rPr>
      </w:pPr>
    </w:p>
    <w:p w14:paraId="1D900BE2" w14:textId="77777777" w:rsidR="0099227F" w:rsidRDefault="0099227F">
      <w:pPr>
        <w:numPr>
          <w:ilvl w:val="0"/>
          <w:numId w:val="1"/>
        </w:numPr>
        <w:spacing w:line="360" w:lineRule="auto"/>
        <w:jc w:val="both"/>
        <w:rPr>
          <w:b/>
          <w:sz w:val="22"/>
          <w:szCs w:val="22"/>
        </w:rPr>
      </w:pPr>
      <w:r>
        <w:rPr>
          <w:sz w:val="22"/>
          <w:szCs w:val="22"/>
        </w:rPr>
        <w:t xml:space="preserve">ο Δωρητής με την παρούσα σύμβαση συμφωνεί να προσφέρει στον δωρεοδόχο και αυτός </w:t>
      </w:r>
      <w:r w:rsidRPr="009279B1">
        <w:rPr>
          <w:sz w:val="22"/>
          <w:szCs w:val="22"/>
        </w:rPr>
        <w:t>αποδέχεται, σύμφωνα με τ</w:t>
      </w:r>
      <w:r w:rsidR="000F1686" w:rsidRPr="009279B1">
        <w:rPr>
          <w:sz w:val="22"/>
          <w:szCs w:val="22"/>
        </w:rPr>
        <w:t xml:space="preserve">ις </w:t>
      </w:r>
      <w:r w:rsidRPr="009279B1">
        <w:rPr>
          <w:sz w:val="22"/>
          <w:szCs w:val="22"/>
        </w:rPr>
        <w:t>δι</w:t>
      </w:r>
      <w:r w:rsidR="000F1686" w:rsidRPr="009279B1">
        <w:rPr>
          <w:sz w:val="22"/>
          <w:szCs w:val="22"/>
        </w:rPr>
        <w:t>α</w:t>
      </w:r>
      <w:r w:rsidRPr="009279B1">
        <w:rPr>
          <w:sz w:val="22"/>
          <w:szCs w:val="22"/>
        </w:rPr>
        <w:t>τ</w:t>
      </w:r>
      <w:r w:rsidR="000F1686" w:rsidRPr="009279B1">
        <w:rPr>
          <w:sz w:val="22"/>
          <w:szCs w:val="22"/>
        </w:rPr>
        <w:t>άξεις των</w:t>
      </w:r>
      <w:r w:rsidRPr="009279B1">
        <w:rPr>
          <w:sz w:val="22"/>
          <w:szCs w:val="22"/>
        </w:rPr>
        <w:t xml:space="preserve"> άρθρ</w:t>
      </w:r>
      <w:r w:rsidR="000F1686" w:rsidRPr="009279B1">
        <w:rPr>
          <w:sz w:val="22"/>
          <w:szCs w:val="22"/>
        </w:rPr>
        <w:t xml:space="preserve">ων 51 παρ. 1(β), και 54 εδ. (θ) του Ν. 4485/2017 (ΦΕΚ Α 114/4.8.17), </w:t>
      </w:r>
      <w:r w:rsidRPr="009279B1">
        <w:rPr>
          <w:sz w:val="22"/>
          <w:szCs w:val="22"/>
        </w:rPr>
        <w:t>δια</w:t>
      </w:r>
      <w:r>
        <w:rPr>
          <w:sz w:val="22"/>
          <w:szCs w:val="22"/>
        </w:rPr>
        <w:t xml:space="preserve"> δωρεάς το ποσό των </w:t>
      </w:r>
      <w:r>
        <w:rPr>
          <w:b/>
          <w:sz w:val="22"/>
          <w:szCs w:val="22"/>
        </w:rPr>
        <w:t xml:space="preserve">……… ευρώ. </w:t>
      </w:r>
    </w:p>
    <w:p w14:paraId="3A24A542" w14:textId="0BDF7A9B" w:rsidR="0099227F" w:rsidRDefault="0099227F">
      <w:pPr>
        <w:numPr>
          <w:ilvl w:val="0"/>
          <w:numId w:val="1"/>
        </w:numPr>
        <w:spacing w:line="360" w:lineRule="auto"/>
        <w:jc w:val="both"/>
        <w:rPr>
          <w:sz w:val="22"/>
          <w:szCs w:val="22"/>
          <w:shd w:val="clear" w:color="auto" w:fill="00FFFF"/>
        </w:rPr>
      </w:pPr>
      <w:r>
        <w:rPr>
          <w:sz w:val="22"/>
          <w:szCs w:val="22"/>
        </w:rPr>
        <w:t xml:space="preserve">Το ποσό της δωρεάς διατίθεται για το ερευνητικό/εκπαιδευτικό …  πρόγραμμα που φέρει την ονομασία: </w:t>
      </w:r>
      <w:r>
        <w:rPr>
          <w:b/>
          <w:sz w:val="22"/>
          <w:szCs w:val="22"/>
        </w:rPr>
        <w:t>«…………………………………………………………………»</w:t>
      </w:r>
      <w:r>
        <w:rPr>
          <w:sz w:val="22"/>
          <w:szCs w:val="22"/>
        </w:rPr>
        <w:t>, με ΚΑ…………………….. κ</w:t>
      </w:r>
      <w:r w:rsidR="00365B45">
        <w:rPr>
          <w:sz w:val="22"/>
          <w:szCs w:val="22"/>
        </w:rPr>
        <w:t>αι με Επιστημονικό Υπεύθυνο τον/την</w:t>
      </w:r>
      <w:r>
        <w:rPr>
          <w:sz w:val="22"/>
          <w:szCs w:val="22"/>
        </w:rPr>
        <w:t xml:space="preserve">……………………………………………, με σκοπό την οικονομική ενίσχυση του προγράμματος/ </w:t>
      </w:r>
      <w:r>
        <w:rPr>
          <w:sz w:val="22"/>
          <w:szCs w:val="22"/>
          <w:shd w:val="clear" w:color="auto" w:fill="00FFFF"/>
        </w:rPr>
        <w:t>(αναφέρετε τυχόν άλλο σκοπό της δωρεάς).</w:t>
      </w:r>
    </w:p>
    <w:p w14:paraId="2AE4ABBF" w14:textId="77777777" w:rsidR="0099227F" w:rsidRDefault="0099227F">
      <w:pPr>
        <w:spacing w:line="360" w:lineRule="auto"/>
        <w:jc w:val="both"/>
        <w:rPr>
          <w:sz w:val="22"/>
          <w:szCs w:val="22"/>
        </w:rPr>
      </w:pPr>
    </w:p>
    <w:p w14:paraId="219D7EE7" w14:textId="77777777" w:rsidR="0099227F" w:rsidRDefault="0099227F">
      <w:pPr>
        <w:numPr>
          <w:ilvl w:val="0"/>
          <w:numId w:val="1"/>
        </w:numPr>
        <w:overflowPunct/>
        <w:autoSpaceDE/>
        <w:spacing w:line="360" w:lineRule="auto"/>
        <w:jc w:val="both"/>
        <w:textAlignment w:val="auto"/>
        <w:rPr>
          <w:sz w:val="22"/>
          <w:szCs w:val="22"/>
        </w:rPr>
      </w:pPr>
      <w:r>
        <w:rPr>
          <w:sz w:val="22"/>
          <w:szCs w:val="22"/>
        </w:rPr>
        <w:t>Ρητά συμφωνείται ότι η παροχή αυτή γίνεται χωρίς ο δωρεοδόχος και ο Επιστημονικός Υπεύθυνος να παρέχουν κάποιο αντάλλαγμα στο δωρητή κι επίσης ότι ο δωρητής δεν διατηρεί καμία οικονομική ή άλλης φύσεως αξίωση έναντι τους. Ρητά συμφωνείται επίσης ότι η παρούσα δωρεά δεν συνιστά και δεν ερμηνεύεται ως άμεσος ή έμμεσος επηρεασμός αποφάσεων και ενεργειών του δωρεοδόχου και του επιστημονικού υπευθύνου σε σχέση και υπέρ των προϊόντων του δωρητή και της εν γένει δραστηριότητάς του. Δεν δημιουργεί δέσμευση του δωρεοδόχου ή/και του επιστημονικού υπευθύνου σχετικά με θέματα χορήγησης ή έγκρισης προϊόντων του δωρητή. Εξυπηρετεί αποκλειστικά και μόνο τους σκοπούς του ως άνω εγκεκριμένου προγράμματος του Πανεπιστημίου.</w:t>
      </w:r>
    </w:p>
    <w:p w14:paraId="321A2675" w14:textId="77777777" w:rsidR="0099227F" w:rsidRDefault="0099227F">
      <w:pPr>
        <w:overflowPunct/>
        <w:autoSpaceDE/>
        <w:spacing w:line="360" w:lineRule="auto"/>
        <w:jc w:val="both"/>
        <w:textAlignment w:val="auto"/>
        <w:rPr>
          <w:sz w:val="22"/>
          <w:szCs w:val="22"/>
        </w:rPr>
      </w:pPr>
    </w:p>
    <w:p w14:paraId="3042155F" w14:textId="77777777" w:rsidR="0099227F" w:rsidRDefault="0099227F">
      <w:pPr>
        <w:numPr>
          <w:ilvl w:val="0"/>
          <w:numId w:val="1"/>
        </w:numPr>
        <w:overflowPunct/>
        <w:autoSpaceDE/>
        <w:spacing w:line="360" w:lineRule="auto"/>
        <w:jc w:val="both"/>
        <w:textAlignment w:val="auto"/>
        <w:rPr>
          <w:sz w:val="22"/>
          <w:szCs w:val="22"/>
        </w:rPr>
      </w:pPr>
      <w:r>
        <w:rPr>
          <w:sz w:val="22"/>
          <w:szCs w:val="22"/>
        </w:rPr>
        <w:lastRenderedPageBreak/>
        <w:t>Ο δωρεοδόχος δηλώνει πως διατηρεί αρχείο συλλογής και επεξεργασίας δεδομένων προσωπικού χαρακτήρα, όχι όμως ευαίσθητων, για όλους τους δωρητές του. Ο δωρητής δηλώνει ότι συναινεί στην επεξεργασία των δεδομένων προσωπικού χαρακτήρα. Ο δωρητής δηλώνει επιπροσθέτως ότι έχει λάβει γνώση της υποχρέωσης ανάρτησης κάποιων στοιχείων της παρούσας σύμβασης, και συγκεκριμένα της επωνυμίας του δωρητή, του ποσού της δωρεάς και του χρόνου αποδοχής της δωρεάς, στην ιστοσελίδα ΔΙΑΥΓΕΙΑ του Εθνικού Τυπογραφείου βάσει των προβλέψεων του ν. 3861/2010</w:t>
      </w:r>
      <w:r w:rsidR="000F1686">
        <w:rPr>
          <w:sz w:val="22"/>
          <w:szCs w:val="22"/>
        </w:rPr>
        <w:t xml:space="preserve"> ως ισχύει</w:t>
      </w:r>
      <w:r>
        <w:rPr>
          <w:sz w:val="22"/>
          <w:szCs w:val="22"/>
        </w:rPr>
        <w:t>.</w:t>
      </w:r>
    </w:p>
    <w:p w14:paraId="723AA032" w14:textId="77777777" w:rsidR="0099227F" w:rsidRDefault="0099227F">
      <w:pPr>
        <w:spacing w:line="360" w:lineRule="auto"/>
        <w:jc w:val="both"/>
        <w:rPr>
          <w:sz w:val="22"/>
          <w:szCs w:val="22"/>
        </w:rPr>
      </w:pPr>
    </w:p>
    <w:p w14:paraId="4E209154" w14:textId="77777777" w:rsidR="0099227F" w:rsidRDefault="0099227F">
      <w:pPr>
        <w:widowControl w:val="0"/>
        <w:numPr>
          <w:ilvl w:val="0"/>
          <w:numId w:val="1"/>
        </w:numPr>
        <w:shd w:val="clear" w:color="auto" w:fill="FFFFFF"/>
        <w:overflowPunct/>
        <w:spacing w:line="360" w:lineRule="auto"/>
        <w:jc w:val="both"/>
        <w:textAlignment w:val="auto"/>
        <w:rPr>
          <w:color w:val="000000"/>
          <w:sz w:val="22"/>
          <w:szCs w:val="22"/>
        </w:rPr>
      </w:pPr>
      <w:r>
        <w:rPr>
          <w:color w:val="000000"/>
          <w:sz w:val="22"/>
          <w:szCs w:val="22"/>
        </w:rPr>
        <w:t xml:space="preserve">Ο Δωρητής δηλώνει πως </w:t>
      </w:r>
      <w:r>
        <w:rPr>
          <w:sz w:val="22"/>
          <w:szCs w:val="22"/>
        </w:rPr>
        <w:t xml:space="preserve">αποδέχεται τον κανονισμό δεοντολογίας που διέπει την ερευνητική δραστηριότητα του Πανεπιστημίου Κρήτης ως ισχύει και πως η παρούσα δωρεά γίνεται σύμφωνα με τις διατάξεις του Κώδικα Δεοντολογίας του Συνδέσμου Φαρμακευτικών Επιχειρήσεων Ελλάδος που είναι σε ισχύ. </w:t>
      </w:r>
      <w:r>
        <w:commentReference w:id="0"/>
      </w:r>
    </w:p>
    <w:p w14:paraId="52742466" w14:textId="77777777" w:rsidR="00F913F9" w:rsidRDefault="0099227F" w:rsidP="000F1686">
      <w:pPr>
        <w:numPr>
          <w:ilvl w:val="0"/>
          <w:numId w:val="1"/>
        </w:numPr>
        <w:shd w:val="clear" w:color="auto" w:fill="FFFFFF"/>
        <w:spacing w:line="360" w:lineRule="auto"/>
        <w:jc w:val="both"/>
        <w:rPr>
          <w:color w:val="000000"/>
          <w:sz w:val="22"/>
          <w:szCs w:val="22"/>
        </w:rPr>
      </w:pPr>
      <w:r>
        <w:rPr>
          <w:color w:val="000000"/>
          <w:sz w:val="22"/>
          <w:szCs w:val="22"/>
        </w:rPr>
        <w:t xml:space="preserve">Ο Δωρεοδόχος θα προσκομίσει </w:t>
      </w:r>
      <w:r>
        <w:rPr>
          <w:color w:val="000000"/>
          <w:spacing w:val="-1"/>
          <w:sz w:val="22"/>
          <w:szCs w:val="22"/>
        </w:rPr>
        <w:t xml:space="preserve">αντίγραφο της οικείας πράξης, από την οποία θα προκύπτει η αποδοχή της </w:t>
      </w:r>
      <w:r w:rsidRPr="009279B1">
        <w:rPr>
          <w:color w:val="000000"/>
          <w:spacing w:val="-1"/>
          <w:sz w:val="22"/>
          <w:szCs w:val="22"/>
        </w:rPr>
        <w:t xml:space="preserve">δωρεάς σύμφωνα με το άρθρο </w:t>
      </w:r>
      <w:r w:rsidR="000F1686" w:rsidRPr="009279B1">
        <w:rPr>
          <w:color w:val="000000"/>
          <w:spacing w:val="-1"/>
          <w:sz w:val="22"/>
          <w:szCs w:val="22"/>
        </w:rPr>
        <w:t>54 εδ. (θ) του Ν. 4485/2017 (ΦΕΚ Α 114/4.8.17)</w:t>
      </w:r>
      <w:r w:rsidRPr="009279B1">
        <w:rPr>
          <w:color w:val="000000"/>
          <w:sz w:val="22"/>
          <w:szCs w:val="22"/>
        </w:rPr>
        <w:t>. Επίσ</w:t>
      </w:r>
      <w:r>
        <w:rPr>
          <w:color w:val="000000"/>
          <w:sz w:val="22"/>
          <w:szCs w:val="22"/>
        </w:rPr>
        <w:t xml:space="preserve">ης μετά την υλοποίηση της δωρεάς ο δωρεοδόχος θα χορηγήσει βεβαίωση περί της υλοποίησης προόδου στο ως άνω ερευνητικό έργο και εν γένει βεβαίωση της προσήκουσας αξιοποίησης της δωρεάς για τον ως άνω σκοπό. </w:t>
      </w:r>
    </w:p>
    <w:p w14:paraId="4CA53193" w14:textId="77777777" w:rsidR="0099227F" w:rsidRPr="00F913F9" w:rsidRDefault="0099227F" w:rsidP="00F913F9">
      <w:pPr>
        <w:numPr>
          <w:ilvl w:val="0"/>
          <w:numId w:val="1"/>
        </w:numPr>
        <w:shd w:val="clear" w:color="auto" w:fill="FFFFFF"/>
        <w:spacing w:line="360" w:lineRule="auto"/>
        <w:jc w:val="both"/>
        <w:rPr>
          <w:color w:val="000000"/>
          <w:sz w:val="22"/>
          <w:szCs w:val="22"/>
        </w:rPr>
      </w:pPr>
      <w:r w:rsidRPr="00F913F9">
        <w:rPr>
          <w:color w:val="000000"/>
          <w:sz w:val="22"/>
          <w:szCs w:val="22"/>
        </w:rPr>
        <w:t>Η καταβολή του ποσού θα γίνεται σε τραπεζικό λογαριασμό του Δωρεοδόχου με τα εξής στοιχεία:</w:t>
      </w:r>
    </w:p>
    <w:p w14:paraId="786BAA0B" w14:textId="77777777" w:rsidR="0099227F" w:rsidRDefault="0099227F">
      <w:pPr>
        <w:spacing w:line="360" w:lineRule="auto"/>
        <w:ind w:left="720"/>
        <w:rPr>
          <w:b/>
          <w:color w:val="000000"/>
          <w:sz w:val="22"/>
          <w:szCs w:val="22"/>
        </w:rPr>
      </w:pPr>
    </w:p>
    <w:p w14:paraId="55675970" w14:textId="77777777" w:rsidR="0099227F" w:rsidRDefault="0099227F">
      <w:pPr>
        <w:spacing w:line="360" w:lineRule="auto"/>
        <w:ind w:left="720"/>
        <w:rPr>
          <w:color w:val="000000"/>
          <w:spacing w:val="-1"/>
          <w:sz w:val="22"/>
          <w:szCs w:val="22"/>
        </w:rPr>
      </w:pPr>
      <w:r>
        <w:rPr>
          <w:color w:val="000000"/>
          <w:spacing w:val="-1"/>
          <w:sz w:val="22"/>
          <w:szCs w:val="22"/>
        </w:rPr>
        <w:t>ΤΡΑΠΕΖΑ:</w:t>
      </w:r>
      <w:r>
        <w:rPr>
          <w:color w:val="000000"/>
          <w:spacing w:val="-1"/>
          <w:sz w:val="22"/>
          <w:szCs w:val="22"/>
        </w:rPr>
        <w:tab/>
      </w:r>
      <w:r>
        <w:rPr>
          <w:bCs/>
          <w:color w:val="000000"/>
          <w:sz w:val="22"/>
          <w:szCs w:val="22"/>
        </w:rPr>
        <w:t>ΠΕΙΡΑΙΩΣ ΑΕ</w:t>
      </w:r>
      <w:r>
        <w:rPr>
          <w:color w:val="000000"/>
          <w:spacing w:val="-1"/>
          <w:sz w:val="22"/>
          <w:szCs w:val="22"/>
        </w:rPr>
        <w:tab/>
        <w:t xml:space="preserve"> </w:t>
      </w:r>
    </w:p>
    <w:p w14:paraId="78DEF7D3" w14:textId="77777777" w:rsidR="0099227F" w:rsidRDefault="0099227F">
      <w:pPr>
        <w:spacing w:line="360" w:lineRule="auto"/>
        <w:ind w:left="720"/>
        <w:rPr>
          <w:color w:val="000000"/>
          <w:spacing w:val="-1"/>
          <w:sz w:val="22"/>
          <w:szCs w:val="22"/>
        </w:rPr>
      </w:pPr>
      <w:r>
        <w:rPr>
          <w:color w:val="000000"/>
          <w:spacing w:val="-1"/>
          <w:sz w:val="22"/>
          <w:szCs w:val="22"/>
        </w:rPr>
        <w:t>ΔΙΕΥΘΥΝΣΗ ΤΡΑΠΕΖΑΣ:  π</w:t>
      </w:r>
      <w:r>
        <w:rPr>
          <w:color w:val="000000"/>
          <w:sz w:val="22"/>
          <w:szCs w:val="22"/>
        </w:rPr>
        <w:t>λατεία Κουντουριώτη 96, Ρέθυμνο, Κρήτη, ΤΚ 741 00, Ελλάδα</w:t>
      </w:r>
      <w:r>
        <w:rPr>
          <w:color w:val="000000"/>
          <w:spacing w:val="-1"/>
          <w:sz w:val="22"/>
          <w:szCs w:val="22"/>
        </w:rPr>
        <w:tab/>
        <w:t xml:space="preserve"> </w:t>
      </w:r>
    </w:p>
    <w:p w14:paraId="1CD64733" w14:textId="77777777" w:rsidR="0099227F" w:rsidRDefault="0099227F">
      <w:pPr>
        <w:spacing w:line="360" w:lineRule="auto"/>
        <w:ind w:left="720"/>
        <w:rPr>
          <w:color w:val="000000"/>
          <w:sz w:val="22"/>
          <w:szCs w:val="22"/>
        </w:rPr>
      </w:pPr>
      <w:r>
        <w:rPr>
          <w:color w:val="000000"/>
          <w:spacing w:val="-1"/>
          <w:sz w:val="22"/>
          <w:szCs w:val="22"/>
        </w:rPr>
        <w:t xml:space="preserve">ΑΡΙΘΜΟΣ ΛΟΓΑΡΙΑΣΜΟΥ: </w:t>
      </w:r>
      <w:r>
        <w:rPr>
          <w:color w:val="000000"/>
          <w:sz w:val="22"/>
          <w:szCs w:val="22"/>
        </w:rPr>
        <w:t>5757-001504-314</w:t>
      </w:r>
      <w:r>
        <w:rPr>
          <w:color w:val="000000"/>
          <w:sz w:val="22"/>
          <w:szCs w:val="22"/>
        </w:rPr>
        <w:br/>
      </w:r>
      <w:r>
        <w:rPr>
          <w:color w:val="000000"/>
          <w:spacing w:val="-1"/>
          <w:sz w:val="22"/>
          <w:szCs w:val="22"/>
        </w:rPr>
        <w:t xml:space="preserve">IBAN: </w:t>
      </w:r>
      <w:r>
        <w:rPr>
          <w:color w:val="000000"/>
          <w:spacing w:val="-1"/>
          <w:sz w:val="22"/>
          <w:szCs w:val="22"/>
        </w:rPr>
        <w:tab/>
      </w:r>
      <w:r>
        <w:rPr>
          <w:color w:val="000000"/>
          <w:sz w:val="22"/>
          <w:szCs w:val="22"/>
        </w:rPr>
        <w:t>GR33 0172 7570 0057 5700 1504 314</w:t>
      </w:r>
    </w:p>
    <w:p w14:paraId="63763895" w14:textId="77777777" w:rsidR="0099227F" w:rsidRDefault="0099227F">
      <w:pPr>
        <w:spacing w:line="360" w:lineRule="auto"/>
        <w:ind w:left="720"/>
        <w:rPr>
          <w:color w:val="000000"/>
          <w:sz w:val="22"/>
          <w:szCs w:val="22"/>
        </w:rPr>
      </w:pPr>
      <w:r>
        <w:rPr>
          <w:bCs/>
          <w:color w:val="000000"/>
          <w:sz w:val="22"/>
          <w:szCs w:val="22"/>
        </w:rPr>
        <w:t>BANK SWIFT CODE</w:t>
      </w:r>
      <w:r w:rsidR="00F913F9">
        <w:rPr>
          <w:color w:val="000000"/>
          <w:sz w:val="22"/>
          <w:szCs w:val="22"/>
        </w:rPr>
        <w:t>: PIRBGRAA</w:t>
      </w:r>
      <w:r>
        <w:rPr>
          <w:color w:val="000000"/>
          <w:sz w:val="22"/>
          <w:szCs w:val="22"/>
        </w:rPr>
        <w:br/>
      </w:r>
    </w:p>
    <w:p w14:paraId="496589CA" w14:textId="77777777" w:rsidR="0099227F" w:rsidRDefault="0099227F">
      <w:pPr>
        <w:spacing w:line="360" w:lineRule="auto"/>
        <w:ind w:left="709"/>
        <w:jc w:val="both"/>
        <w:rPr>
          <w:b/>
          <w:sz w:val="22"/>
          <w:szCs w:val="22"/>
        </w:rPr>
      </w:pPr>
      <w:r>
        <w:rPr>
          <w:sz w:val="22"/>
          <w:szCs w:val="22"/>
        </w:rPr>
        <w:t>Κατά την κατάθεση πρέπει να αναφέρεται πάντα ο δωρητής-καταθέτης και ο κωδικός του προγράμματος  (ΚΑ</w:t>
      </w:r>
      <w:r w:rsidR="00B2202F">
        <w:rPr>
          <w:sz w:val="22"/>
          <w:szCs w:val="22"/>
        </w:rPr>
        <w:t>……</w:t>
      </w:r>
      <w:r>
        <w:rPr>
          <w:sz w:val="22"/>
          <w:szCs w:val="22"/>
        </w:rPr>
        <w:t>).</w:t>
      </w:r>
      <w:r>
        <w:rPr>
          <w:b/>
          <w:sz w:val="22"/>
          <w:szCs w:val="22"/>
        </w:rPr>
        <w:t xml:space="preserve"> </w:t>
      </w:r>
    </w:p>
    <w:p w14:paraId="5763E62B" w14:textId="77777777" w:rsidR="0099227F" w:rsidRDefault="0099227F">
      <w:pPr>
        <w:spacing w:line="360" w:lineRule="auto"/>
        <w:jc w:val="both"/>
        <w:rPr>
          <w:sz w:val="22"/>
          <w:szCs w:val="22"/>
        </w:rPr>
      </w:pPr>
    </w:p>
    <w:p w14:paraId="2E81ED05" w14:textId="77777777" w:rsidR="0099227F" w:rsidRPr="009279B1" w:rsidRDefault="0099227F" w:rsidP="009279B1">
      <w:pPr>
        <w:numPr>
          <w:ilvl w:val="0"/>
          <w:numId w:val="1"/>
        </w:numPr>
        <w:spacing w:line="360" w:lineRule="auto"/>
        <w:jc w:val="both"/>
        <w:rPr>
          <w:sz w:val="22"/>
          <w:szCs w:val="22"/>
        </w:rPr>
      </w:pPr>
      <w:r>
        <w:rPr>
          <w:sz w:val="22"/>
          <w:szCs w:val="22"/>
        </w:rPr>
        <w:t xml:space="preserve">Η διαχείριση του ποσού της δωρεάς θα γίνει κατά τα οριζόμενα </w:t>
      </w:r>
      <w:r w:rsidRPr="009279B1">
        <w:rPr>
          <w:sz w:val="22"/>
          <w:szCs w:val="22"/>
        </w:rPr>
        <w:t>στο άρθρ</w:t>
      </w:r>
      <w:r w:rsidR="000F1686" w:rsidRPr="009279B1">
        <w:rPr>
          <w:sz w:val="22"/>
          <w:szCs w:val="22"/>
        </w:rPr>
        <w:t>ο 59 σε συνδυασμό με το άρθρο 87 του Ν. 4485/2017 (ΦΕΚ Α 114/4.8.17)</w:t>
      </w:r>
      <w:r w:rsidRPr="009279B1">
        <w:rPr>
          <w:sz w:val="22"/>
          <w:szCs w:val="22"/>
        </w:rPr>
        <w:t xml:space="preserve"> από τον δωρεοδόχο, </w:t>
      </w:r>
      <w:r w:rsidR="009279B1" w:rsidRPr="009279B1">
        <w:rPr>
          <w:sz w:val="22"/>
          <w:szCs w:val="22"/>
        </w:rPr>
        <w:t xml:space="preserve">ο οποίος θα παρακρατήσει ένα ποσοστό 18% αυτού για την κάλυψη των γενικών εξόδων σύμφωνα και με το άρθρο 7 παρ. 1γ του οδηγού χρηματοδότησης και Διαχείρισης του Ε.Λ.Κ.Ε. που εγκρίθηκε στην 445η/19.11.2020 συνεδρίαση της Συγκλήτου του Πανεπιστημίου (ΦΕΚ </w:t>
      </w:r>
      <w:r w:rsidR="009279B1" w:rsidRPr="009279B1">
        <w:rPr>
          <w:rFonts w:eastAsia="Calibri"/>
          <w:sz w:val="22"/>
          <w:szCs w:val="22"/>
          <w:lang w:eastAsia="en-US"/>
        </w:rPr>
        <w:t>5550/τ.Β΄/17.12.2020)</w:t>
      </w:r>
      <w:r w:rsidR="009279B1" w:rsidRPr="009279B1">
        <w:rPr>
          <w:sz w:val="22"/>
          <w:szCs w:val="22"/>
        </w:rPr>
        <w:t>.</w:t>
      </w:r>
    </w:p>
    <w:p w14:paraId="496E93C9" w14:textId="77777777" w:rsidR="0099227F" w:rsidRDefault="0099227F">
      <w:pPr>
        <w:shd w:val="clear" w:color="auto" w:fill="FFFFFF"/>
        <w:spacing w:line="360" w:lineRule="auto"/>
        <w:ind w:left="768"/>
        <w:jc w:val="both"/>
        <w:rPr>
          <w:color w:val="000000"/>
          <w:spacing w:val="-3"/>
          <w:sz w:val="22"/>
          <w:szCs w:val="22"/>
        </w:rPr>
      </w:pPr>
      <w:r>
        <w:rPr>
          <w:color w:val="000000"/>
          <w:spacing w:val="-3"/>
          <w:sz w:val="22"/>
          <w:szCs w:val="22"/>
        </w:rPr>
        <w:t>Ο Δωρεοδόχος υποχρεούται μετά την κατάθεση του ποσού της δωρεάς από τον Δωρητή, όπως αποστείλει στον Δωρητή γραμμάτιο είσπραξης του ποσού της δωρεάς.</w:t>
      </w:r>
    </w:p>
    <w:p w14:paraId="32285DFD" w14:textId="77777777" w:rsidR="0099227F" w:rsidRDefault="0099227F">
      <w:pPr>
        <w:spacing w:line="360" w:lineRule="auto"/>
        <w:jc w:val="both"/>
        <w:rPr>
          <w:sz w:val="22"/>
          <w:szCs w:val="22"/>
        </w:rPr>
      </w:pPr>
    </w:p>
    <w:p w14:paraId="51AA6FD3" w14:textId="77777777" w:rsidR="0099227F" w:rsidRDefault="0099227F">
      <w:pPr>
        <w:numPr>
          <w:ilvl w:val="0"/>
          <w:numId w:val="1"/>
        </w:numPr>
        <w:overflowPunct/>
        <w:autoSpaceDE/>
        <w:spacing w:line="360" w:lineRule="auto"/>
        <w:jc w:val="both"/>
        <w:textAlignment w:val="auto"/>
        <w:rPr>
          <w:sz w:val="22"/>
          <w:szCs w:val="22"/>
        </w:rPr>
      </w:pPr>
      <w:r>
        <w:rPr>
          <w:sz w:val="22"/>
          <w:szCs w:val="22"/>
        </w:rPr>
        <w:t xml:space="preserve">Ο εκ τρίτου συμβαλλόμενος Επιστημονικός Υπεύθυνος  συμφωνεί και  αποδέχεται τους όρους του παρόντος συμφωνητικού. </w:t>
      </w:r>
    </w:p>
    <w:p w14:paraId="1290E558" w14:textId="77777777" w:rsidR="0099227F" w:rsidRDefault="0099227F">
      <w:pPr>
        <w:spacing w:line="360" w:lineRule="auto"/>
        <w:jc w:val="both"/>
        <w:rPr>
          <w:sz w:val="22"/>
          <w:szCs w:val="22"/>
        </w:rPr>
      </w:pPr>
    </w:p>
    <w:p w14:paraId="5BBB25D4" w14:textId="77777777" w:rsidR="0099227F" w:rsidRDefault="0099227F">
      <w:pPr>
        <w:numPr>
          <w:ilvl w:val="0"/>
          <w:numId w:val="1"/>
        </w:numPr>
        <w:spacing w:line="360" w:lineRule="auto"/>
        <w:jc w:val="both"/>
        <w:rPr>
          <w:sz w:val="22"/>
          <w:szCs w:val="22"/>
        </w:rPr>
      </w:pPr>
      <w:r>
        <w:rPr>
          <w:sz w:val="22"/>
          <w:szCs w:val="22"/>
        </w:rPr>
        <w:t xml:space="preserve">Για οποιαδήποτε διαφορά προκύψει σε σχέση με την παρούσα σύμβαση και την ερμηνεία αυτής θα επιχειρείται να επιλύεται με φιλικό διακανονισμό μεταξύ των συμβαλλομένων. Σε περίπτωση μη τελεσφόρησης αυτής αρμόδια θα είναι τα δικαστήρια Ηρακλείου σε πρώτο βαθμό. </w:t>
      </w:r>
    </w:p>
    <w:p w14:paraId="35A70D15" w14:textId="77777777" w:rsidR="0099227F" w:rsidRDefault="0099227F">
      <w:pPr>
        <w:spacing w:line="360" w:lineRule="auto"/>
        <w:jc w:val="both"/>
        <w:rPr>
          <w:sz w:val="22"/>
          <w:szCs w:val="22"/>
        </w:rPr>
      </w:pPr>
    </w:p>
    <w:p w14:paraId="64ADBB03" w14:textId="77777777" w:rsidR="0099227F" w:rsidRDefault="0099227F">
      <w:pPr>
        <w:spacing w:line="360" w:lineRule="auto"/>
        <w:jc w:val="both"/>
        <w:rPr>
          <w:sz w:val="22"/>
          <w:szCs w:val="22"/>
        </w:rPr>
      </w:pPr>
      <w:r>
        <w:rPr>
          <w:sz w:val="22"/>
          <w:szCs w:val="22"/>
        </w:rPr>
        <w:t>Το παρόν ιδιωτικό συμφωνητικό συντάχθηκε σε τρία όμοια πρωτότυπα, τα οποία αφού διαβαστήκαν και βεβαιώθηκαν, υπογράφθηκαν από τους εκπροσώπους των συμβαλλομένων  και έλαβαν από ένα ο κάθε συμβαλλόμενος και ο επιστημονικός υπεύθυνος του έργου.</w:t>
      </w:r>
    </w:p>
    <w:p w14:paraId="77EC60DE" w14:textId="77777777" w:rsidR="0099227F" w:rsidRDefault="0099227F">
      <w:pPr>
        <w:spacing w:line="360" w:lineRule="auto"/>
        <w:jc w:val="both"/>
        <w:rPr>
          <w:sz w:val="22"/>
          <w:szCs w:val="22"/>
        </w:rPr>
      </w:pPr>
    </w:p>
    <w:p w14:paraId="424D0B60" w14:textId="77777777" w:rsidR="0099227F" w:rsidRDefault="0099227F">
      <w:pPr>
        <w:spacing w:line="360" w:lineRule="auto"/>
        <w:jc w:val="both"/>
        <w:rPr>
          <w:b/>
          <w:sz w:val="22"/>
          <w:szCs w:val="22"/>
        </w:rPr>
      </w:pPr>
      <w:r>
        <w:rPr>
          <w:b/>
          <w:sz w:val="22"/>
          <w:szCs w:val="22"/>
        </w:rPr>
        <w:t>ΟΙ ΣΥΜΒΑΛΛΟΜΕΝΟΙ</w:t>
      </w:r>
    </w:p>
    <w:p w14:paraId="20BA3CEA" w14:textId="77777777" w:rsidR="0099227F" w:rsidRDefault="0099227F">
      <w:pPr>
        <w:spacing w:line="360" w:lineRule="auto"/>
        <w:jc w:val="both"/>
        <w:rPr>
          <w:sz w:val="22"/>
          <w:szCs w:val="22"/>
          <w:shd w:val="clear" w:color="auto" w:fill="00FFFF"/>
        </w:rPr>
      </w:pPr>
      <w:r>
        <w:rPr>
          <w:sz w:val="22"/>
          <w:szCs w:val="22"/>
          <w:shd w:val="clear" w:color="auto" w:fill="00FFFF"/>
        </w:rPr>
        <w:t>(Τόπος) ….. (ημερομηνία</w:t>
      </w:r>
      <w:r>
        <w:commentReference w:id="1"/>
      </w:r>
      <w:r>
        <w:rPr>
          <w:sz w:val="22"/>
          <w:szCs w:val="22"/>
          <w:shd w:val="clear" w:color="auto" w:fill="00FFFF"/>
        </w:rPr>
        <w:t>)……………</w:t>
      </w:r>
    </w:p>
    <w:p w14:paraId="23BFAB16" w14:textId="77777777" w:rsidR="0099227F" w:rsidRDefault="0099227F">
      <w:pPr>
        <w:spacing w:line="360" w:lineRule="auto"/>
        <w:jc w:val="both"/>
        <w:rPr>
          <w:sz w:val="22"/>
          <w:szCs w:val="22"/>
        </w:rPr>
      </w:pPr>
      <w:r>
        <w:rPr>
          <w:sz w:val="22"/>
          <w:szCs w:val="22"/>
        </w:rPr>
        <w:t xml:space="preserve">Για τον δωρητή </w:t>
      </w:r>
    </w:p>
    <w:p w14:paraId="0B1328D0" w14:textId="77777777" w:rsidR="0099227F" w:rsidRDefault="0099227F">
      <w:pPr>
        <w:spacing w:line="360" w:lineRule="auto"/>
        <w:jc w:val="both"/>
        <w:rPr>
          <w:sz w:val="22"/>
          <w:szCs w:val="22"/>
        </w:rPr>
      </w:pPr>
    </w:p>
    <w:p w14:paraId="7911616A" w14:textId="77777777" w:rsidR="0099227F" w:rsidRDefault="0099227F">
      <w:pPr>
        <w:spacing w:line="360" w:lineRule="auto"/>
        <w:jc w:val="both"/>
        <w:rPr>
          <w:sz w:val="22"/>
          <w:szCs w:val="22"/>
        </w:rPr>
      </w:pPr>
      <w:r>
        <w:rPr>
          <w:sz w:val="22"/>
          <w:szCs w:val="22"/>
        </w:rPr>
        <w:t>Νόμιμος εκπρόσωπος</w:t>
      </w:r>
    </w:p>
    <w:p w14:paraId="2AD32601" w14:textId="77777777" w:rsidR="0099227F" w:rsidRDefault="0099227F">
      <w:pPr>
        <w:spacing w:line="360" w:lineRule="auto"/>
        <w:jc w:val="both"/>
        <w:rPr>
          <w:sz w:val="22"/>
          <w:szCs w:val="22"/>
        </w:rPr>
      </w:pPr>
    </w:p>
    <w:p w14:paraId="0165D001" w14:textId="77777777" w:rsidR="0099227F" w:rsidRDefault="0099227F">
      <w:pPr>
        <w:spacing w:line="360" w:lineRule="auto"/>
        <w:jc w:val="both"/>
        <w:rPr>
          <w:sz w:val="22"/>
          <w:szCs w:val="22"/>
          <w:shd w:val="clear" w:color="auto" w:fill="00FFFF"/>
        </w:rPr>
      </w:pPr>
      <w:r>
        <w:rPr>
          <w:sz w:val="22"/>
          <w:szCs w:val="22"/>
        </w:rPr>
        <w:t xml:space="preserve"> </w:t>
      </w:r>
      <w:r>
        <w:rPr>
          <w:sz w:val="22"/>
          <w:szCs w:val="22"/>
          <w:shd w:val="clear" w:color="auto" w:fill="00FFFF"/>
        </w:rPr>
        <w:t>(Τόπος) ….. (ημερομηνία)……………</w:t>
      </w:r>
    </w:p>
    <w:p w14:paraId="39E96F76" w14:textId="77777777" w:rsidR="0099227F" w:rsidRDefault="0099227F">
      <w:pPr>
        <w:spacing w:line="360" w:lineRule="auto"/>
        <w:jc w:val="both"/>
        <w:rPr>
          <w:sz w:val="22"/>
          <w:szCs w:val="22"/>
        </w:rPr>
      </w:pPr>
      <w:r>
        <w:rPr>
          <w:sz w:val="22"/>
          <w:szCs w:val="22"/>
        </w:rPr>
        <w:t>Για τον δωρεοδόχο</w:t>
      </w:r>
    </w:p>
    <w:p w14:paraId="4B65C514" w14:textId="77777777" w:rsidR="0099227F" w:rsidRDefault="0099227F">
      <w:pPr>
        <w:spacing w:line="360" w:lineRule="auto"/>
        <w:jc w:val="both"/>
        <w:rPr>
          <w:sz w:val="22"/>
          <w:szCs w:val="22"/>
        </w:rPr>
      </w:pPr>
      <w:r>
        <w:rPr>
          <w:sz w:val="22"/>
          <w:szCs w:val="22"/>
        </w:rPr>
        <w:t xml:space="preserve">Για τον </w:t>
      </w:r>
      <w:r w:rsidRPr="009279B1">
        <w:rPr>
          <w:sz w:val="22"/>
          <w:szCs w:val="22"/>
        </w:rPr>
        <w:t>Ε.Λ.</w:t>
      </w:r>
      <w:r w:rsidR="000F1686" w:rsidRPr="009279B1">
        <w:rPr>
          <w:sz w:val="22"/>
          <w:szCs w:val="22"/>
        </w:rPr>
        <w:t>Κ.Ε.</w:t>
      </w:r>
      <w:r w:rsidRPr="009279B1">
        <w:rPr>
          <w:sz w:val="22"/>
          <w:szCs w:val="22"/>
        </w:rPr>
        <w:t xml:space="preserve"> –</w:t>
      </w:r>
      <w:r>
        <w:rPr>
          <w:sz w:val="22"/>
          <w:szCs w:val="22"/>
        </w:rPr>
        <w:t xml:space="preserve"> Π.Κ.</w:t>
      </w:r>
    </w:p>
    <w:p w14:paraId="1A4672F3" w14:textId="77777777" w:rsidR="0099227F" w:rsidRDefault="0099227F">
      <w:pPr>
        <w:spacing w:line="360" w:lineRule="auto"/>
        <w:jc w:val="both"/>
        <w:rPr>
          <w:sz w:val="22"/>
          <w:szCs w:val="22"/>
        </w:rPr>
      </w:pPr>
    </w:p>
    <w:p w14:paraId="1BB49039" w14:textId="77777777" w:rsidR="0099227F" w:rsidRDefault="0099227F">
      <w:pPr>
        <w:spacing w:line="360" w:lineRule="auto"/>
        <w:jc w:val="both"/>
        <w:rPr>
          <w:sz w:val="22"/>
          <w:szCs w:val="22"/>
        </w:rPr>
      </w:pPr>
    </w:p>
    <w:p w14:paraId="790D9A2B" w14:textId="73B79C9B" w:rsidR="0099227F" w:rsidRDefault="00F913F9">
      <w:pPr>
        <w:spacing w:line="360" w:lineRule="auto"/>
        <w:jc w:val="both"/>
        <w:rPr>
          <w:sz w:val="22"/>
          <w:szCs w:val="22"/>
        </w:rPr>
      </w:pPr>
      <w:r>
        <w:rPr>
          <w:sz w:val="22"/>
          <w:szCs w:val="22"/>
        </w:rPr>
        <w:t xml:space="preserve">καθ. </w:t>
      </w:r>
      <w:r w:rsidR="007E648B">
        <w:rPr>
          <w:sz w:val="22"/>
          <w:szCs w:val="22"/>
        </w:rPr>
        <w:t>Μιχαήλ Παυλίδης</w:t>
      </w:r>
      <w:r w:rsidR="0099227F">
        <w:rPr>
          <w:sz w:val="22"/>
          <w:szCs w:val="22"/>
        </w:rPr>
        <w:t>,</w:t>
      </w:r>
    </w:p>
    <w:p w14:paraId="19E05E0E" w14:textId="79D5D6FD" w:rsidR="0099227F" w:rsidRPr="001F669E" w:rsidRDefault="0099227F">
      <w:pPr>
        <w:spacing w:line="360" w:lineRule="auto"/>
        <w:jc w:val="both"/>
        <w:rPr>
          <w:sz w:val="22"/>
          <w:szCs w:val="22"/>
        </w:rPr>
      </w:pPr>
      <w:r>
        <w:rPr>
          <w:sz w:val="22"/>
          <w:szCs w:val="22"/>
        </w:rPr>
        <w:t>Πρόεδρος Επιτροπής Ερευνών &amp;</w:t>
      </w:r>
      <w:r w:rsidR="007E648B">
        <w:rPr>
          <w:sz w:val="22"/>
          <w:szCs w:val="22"/>
        </w:rPr>
        <w:t xml:space="preserve"> Διαχείρισης</w:t>
      </w:r>
    </w:p>
    <w:p w14:paraId="4F85116E" w14:textId="77777777" w:rsidR="0099227F" w:rsidRDefault="0099227F">
      <w:pPr>
        <w:ind w:left="-40"/>
        <w:rPr>
          <w:sz w:val="22"/>
          <w:szCs w:val="22"/>
        </w:rPr>
      </w:pPr>
    </w:p>
    <w:p w14:paraId="3EFA9AB4" w14:textId="77777777" w:rsidR="0099227F" w:rsidRDefault="0099227F">
      <w:pPr>
        <w:ind w:left="-40"/>
        <w:rPr>
          <w:color w:val="000000"/>
          <w:sz w:val="22"/>
          <w:szCs w:val="22"/>
        </w:rPr>
      </w:pPr>
      <w:r>
        <w:rPr>
          <w:sz w:val="22"/>
          <w:szCs w:val="22"/>
        </w:rPr>
        <w:t xml:space="preserve">(Έγκριση δωρεάς δυνάμει του </w:t>
      </w:r>
      <w:r w:rsidRPr="009279B1">
        <w:rPr>
          <w:sz w:val="22"/>
          <w:szCs w:val="22"/>
        </w:rPr>
        <w:t xml:space="preserve">άρθρου </w:t>
      </w:r>
      <w:r w:rsidR="001F669E" w:rsidRPr="009279B1">
        <w:rPr>
          <w:sz w:val="22"/>
          <w:szCs w:val="22"/>
        </w:rPr>
        <w:t>54 εδ. (θ) του Ν. 4485/2017</w:t>
      </w:r>
      <w:r w:rsidR="001F669E" w:rsidRPr="001F669E">
        <w:rPr>
          <w:sz w:val="22"/>
          <w:szCs w:val="22"/>
        </w:rPr>
        <w:t xml:space="preserve"> </w:t>
      </w:r>
      <w:r>
        <w:rPr>
          <w:sz w:val="22"/>
          <w:szCs w:val="22"/>
        </w:rPr>
        <w:t xml:space="preserve"> με την ………………….….. απόφαση της Επιτροπής ερευνών</w:t>
      </w:r>
      <w:r>
        <w:rPr>
          <w:color w:val="000000"/>
          <w:sz w:val="22"/>
          <w:szCs w:val="22"/>
        </w:rPr>
        <w:t>)</w:t>
      </w:r>
    </w:p>
    <w:p w14:paraId="2F0DBAE4" w14:textId="77777777" w:rsidR="0099227F" w:rsidRDefault="0099227F">
      <w:pPr>
        <w:spacing w:line="360" w:lineRule="auto"/>
        <w:jc w:val="both"/>
        <w:rPr>
          <w:sz w:val="22"/>
          <w:szCs w:val="22"/>
        </w:rPr>
      </w:pPr>
    </w:p>
    <w:p w14:paraId="3CC78BF4" w14:textId="77777777" w:rsidR="0099227F" w:rsidRDefault="0099227F">
      <w:pPr>
        <w:spacing w:line="360" w:lineRule="auto"/>
        <w:jc w:val="both"/>
        <w:rPr>
          <w:sz w:val="22"/>
          <w:szCs w:val="22"/>
        </w:rPr>
      </w:pPr>
    </w:p>
    <w:p w14:paraId="4E50E249" w14:textId="77777777" w:rsidR="0099227F" w:rsidRDefault="0099227F">
      <w:pPr>
        <w:spacing w:line="360" w:lineRule="auto"/>
        <w:jc w:val="both"/>
        <w:rPr>
          <w:sz w:val="22"/>
          <w:szCs w:val="22"/>
        </w:rPr>
      </w:pPr>
    </w:p>
    <w:p w14:paraId="1005F1C6" w14:textId="77777777" w:rsidR="0099227F" w:rsidRDefault="0099227F">
      <w:pPr>
        <w:spacing w:line="360" w:lineRule="auto"/>
        <w:jc w:val="both"/>
        <w:rPr>
          <w:sz w:val="22"/>
          <w:szCs w:val="22"/>
        </w:rPr>
      </w:pPr>
      <w:r>
        <w:rPr>
          <w:sz w:val="22"/>
          <w:szCs w:val="22"/>
        </w:rPr>
        <w:t>Ο επιστημονικός  υπεύθυνος</w:t>
      </w:r>
    </w:p>
    <w:p w14:paraId="4F18F7F2" w14:textId="77777777" w:rsidR="0099227F" w:rsidRDefault="0099227F">
      <w:pPr>
        <w:spacing w:line="360" w:lineRule="auto"/>
        <w:jc w:val="both"/>
        <w:rPr>
          <w:sz w:val="22"/>
          <w:szCs w:val="22"/>
        </w:rPr>
      </w:pPr>
      <w:r>
        <w:rPr>
          <w:sz w:val="22"/>
          <w:szCs w:val="22"/>
        </w:rPr>
        <w:t>Καθηγητής ……..</w:t>
      </w:r>
    </w:p>
    <w:p w14:paraId="0BECCF8A" w14:textId="796A5871" w:rsidR="0099227F" w:rsidRPr="00234D23" w:rsidRDefault="00365B45">
      <w:pPr>
        <w:spacing w:line="360" w:lineRule="auto"/>
        <w:jc w:val="both"/>
        <w:rPr>
          <w:sz w:val="22"/>
          <w:szCs w:val="22"/>
        </w:rPr>
      </w:pPr>
      <w:r>
        <w:rPr>
          <w:sz w:val="22"/>
          <w:szCs w:val="22"/>
        </w:rPr>
        <w:t xml:space="preserve">Τμήματος …… </w:t>
      </w:r>
      <w:bookmarkStart w:id="2" w:name="_GoBack"/>
      <w:bookmarkEnd w:id="2"/>
      <w:r w:rsidR="0099227F">
        <w:rPr>
          <w:sz w:val="22"/>
          <w:szCs w:val="22"/>
        </w:rPr>
        <w:t>Πανεπιστημίου Κρήτης</w:t>
      </w:r>
    </w:p>
    <w:sectPr w:rsidR="0099227F" w:rsidRPr="00234D23">
      <w:footerReference w:type="default" r:id="rId10"/>
      <w:pgSz w:w="11906" w:h="16838"/>
      <w:pgMar w:top="709" w:right="1701" w:bottom="1276" w:left="179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sigiannaki" w:date="2013-06-10T17:09:00Z" w:initials="katsigian">
    <w:p w14:paraId="6673A13D" w14:textId="77777777" w:rsidR="0099227F" w:rsidRDefault="0099227F">
      <w:pPr>
        <w:overflowPunct/>
        <w:rPr>
          <w:rFonts w:ascii="Arial" w:hAnsi="Arial" w:cs="Arial"/>
        </w:rPr>
      </w:pPr>
      <w:r>
        <w:annotationRef/>
      </w:r>
      <w:r>
        <w:rPr>
          <w:rFonts w:ascii="Arial" w:hAnsi="Arial" w:cs="Arial"/>
        </w:rPr>
        <w:t xml:space="preserve">Αυτό να μπαίνει όταν η δωρήτρια εταιρία είναι φαρμακευτική επιχείρηση </w:t>
      </w:r>
    </w:p>
  </w:comment>
  <w:comment w:id="1" w:author="katsigiannaki" w:date="2010-03-05T15:49:00Z" w:initials="katsigian">
    <w:p w14:paraId="27C58E3D" w14:textId="77777777" w:rsidR="0099227F" w:rsidRDefault="0099227F">
      <w:pPr>
        <w:overflowPunct/>
        <w:rPr>
          <w:rFonts w:ascii="Arial" w:hAnsi="Arial" w:cs="Arial"/>
        </w:rPr>
      </w:pPr>
      <w:r>
        <w:annotationRef/>
      </w:r>
      <w:r>
        <w:rPr>
          <w:rFonts w:ascii="Arial" w:hAnsi="Arial" w:cs="Arial"/>
        </w:rPr>
        <w:t xml:space="preserve">Επειδή άλλη ημερομηνία υπογράφουν οι εταιρίες και άλλη εμείς, είναι καλύτερα να το βάζουμε έτσι, ώστε να μην έχει κενά που να συμπληρώνονται εκ των υστέρων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3A13D" w15:done="0"/>
  <w15:commentEx w15:paraId="27C58E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939F" w14:textId="77777777" w:rsidR="006F2B46" w:rsidRDefault="006F2B46">
      <w:r>
        <w:separator/>
      </w:r>
    </w:p>
  </w:endnote>
  <w:endnote w:type="continuationSeparator" w:id="0">
    <w:p w14:paraId="4FD25952" w14:textId="77777777" w:rsidR="006F2B46" w:rsidRDefault="006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FC17" w14:textId="6672941C" w:rsidR="0099227F" w:rsidRDefault="009279B1">
    <w:pPr>
      <w:pStyle w:val="Footer"/>
      <w:ind w:right="360"/>
    </w:pPr>
    <w:r>
      <w:rPr>
        <w:noProof/>
        <w:lang w:eastAsia="el-GR"/>
      </w:rPr>
      <mc:AlternateContent>
        <mc:Choice Requires="wps">
          <w:drawing>
            <wp:anchor distT="0" distB="0" distL="0" distR="0" simplePos="0" relativeHeight="251657728" behindDoc="0" locked="0" layoutInCell="1" allowOverlap="1" wp14:anchorId="50D5FE6C" wp14:editId="1ECE2BCA">
              <wp:simplePos x="0" y="0"/>
              <wp:positionH relativeFrom="page">
                <wp:posOffset>6416040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E4D5A" w14:textId="737C19C8" w:rsidR="0099227F" w:rsidRDefault="0099227F">
                          <w:pPr>
                            <w:pStyle w:val="Footer"/>
                          </w:pPr>
                          <w:r>
                            <w:rPr>
                              <w:rStyle w:val="PageNumber"/>
                            </w:rPr>
                            <w:fldChar w:fldCharType="begin"/>
                          </w:r>
                          <w:r>
                            <w:rPr>
                              <w:rStyle w:val="PageNumber"/>
                            </w:rPr>
                            <w:instrText xml:space="preserve"> PAGE </w:instrText>
                          </w:r>
                          <w:r>
                            <w:rPr>
                              <w:rStyle w:val="PageNumber"/>
                            </w:rPr>
                            <w:fldChar w:fldCharType="separate"/>
                          </w:r>
                          <w:r w:rsidR="00365B45">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FE6C" id="_x0000_t202" coordsize="21600,21600" o:spt="202" path="m,l,21600r21600,l21600,xe">
              <v:stroke joinstyle="miter"/>
              <v:path gradientshapeok="t" o:connecttype="rect"/>
            </v:shapetype>
            <v:shape id="Text Box 1" o:spid="_x0000_s1026" type="#_x0000_t202" style="position:absolute;margin-left:505.2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" stroked="f">
              <v:fill opacity="0"/>
              <v:textbox inset="0,0,0,0">
                <w:txbxContent>
                  <w:p w14:paraId="3C8E4D5A" w14:textId="737C19C8" w:rsidR="0099227F" w:rsidRDefault="0099227F">
                    <w:pPr>
                      <w:pStyle w:val="Footer"/>
                    </w:pPr>
                    <w:r>
                      <w:rPr>
                        <w:rStyle w:val="PageNumber"/>
                      </w:rPr>
                      <w:fldChar w:fldCharType="begin"/>
                    </w:r>
                    <w:r>
                      <w:rPr>
                        <w:rStyle w:val="PageNumber"/>
                      </w:rPr>
                      <w:instrText xml:space="preserve"> PAGE </w:instrText>
                    </w:r>
                    <w:r>
                      <w:rPr>
                        <w:rStyle w:val="PageNumber"/>
                      </w:rPr>
                      <w:fldChar w:fldCharType="separate"/>
                    </w:r>
                    <w:r w:rsidR="00365B45">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F17C" w14:textId="77777777" w:rsidR="006F2B46" w:rsidRDefault="006F2B46">
      <w:r>
        <w:separator/>
      </w:r>
    </w:p>
  </w:footnote>
  <w:footnote w:type="continuationSeparator" w:id="0">
    <w:p w14:paraId="49609C79" w14:textId="77777777" w:rsidR="006F2B46" w:rsidRDefault="006F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2F"/>
    <w:rsid w:val="000B5F5A"/>
    <w:rsid w:val="000F1686"/>
    <w:rsid w:val="001F669E"/>
    <w:rsid w:val="00234D23"/>
    <w:rsid w:val="00365B45"/>
    <w:rsid w:val="00374FCA"/>
    <w:rsid w:val="0054291F"/>
    <w:rsid w:val="006F2B46"/>
    <w:rsid w:val="007E648B"/>
    <w:rsid w:val="009279B1"/>
    <w:rsid w:val="0099227F"/>
    <w:rsid w:val="00AB7CF2"/>
    <w:rsid w:val="00B2202F"/>
    <w:rsid w:val="00CB2632"/>
    <w:rsid w:val="00DF5235"/>
    <w:rsid w:val="00E0105F"/>
    <w:rsid w:val="00ED7AA5"/>
    <w:rsid w:val="00F80326"/>
    <w:rsid w:val="00F91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C028B8"/>
  <w15:chartTrackingRefBased/>
  <w15:docId w15:val="{18E11EFA-0B99-4690-9D32-62ADF904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paragraph" w:customStyle="1" w:styleId="a">
    <w:name w:val="Επικεφαλίδα"/>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overflowPunct/>
      <w:autoSpaceDE/>
      <w:spacing w:line="360" w:lineRule="auto"/>
      <w:jc w:val="both"/>
      <w:textAlignment w:val="auto"/>
    </w:pPr>
    <w:rPr>
      <w:sz w:val="24"/>
      <w:szCs w:val="24"/>
    </w:r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12">
    <w:name w:val="Χάρτης εγγράφου1"/>
    <w:basedOn w:val="Normal"/>
    <w:pPr>
      <w:shd w:val="clear" w:color="auto" w:fill="000080"/>
    </w:pPr>
    <w:rPr>
      <w:rFonts w:ascii="Tahoma" w:hAnsi="Tahoma" w:cs="Tahoma"/>
    </w:rPr>
  </w:style>
  <w:style w:type="paragraph" w:customStyle="1" w:styleId="13">
    <w:name w:val="Κείμενο σχολίου1"/>
    <w:basedOn w:val="Normal"/>
    <w:pPr>
      <w:widowControl w:val="0"/>
      <w:overflowPunct/>
      <w:textAlignment w:val="auto"/>
    </w:pPr>
    <w:rPr>
      <w:rFonts w:ascii="Arial" w:hAnsi="Arial" w:cs="Arial"/>
    </w:rPr>
  </w:style>
  <w:style w:type="paragraph" w:styleId="CommentSubject">
    <w:name w:val="annotation subject"/>
    <w:basedOn w:val="13"/>
    <w:next w:val="13"/>
    <w:pPr>
      <w:widowControl/>
      <w:overflowPunct w:val="0"/>
      <w:textAlignment w:val="baseline"/>
    </w:pPr>
    <w:rPr>
      <w:rFonts w:ascii="Times New Roman" w:hAnsi="Times New Roman" w:cs="Times New Roman"/>
      <w:b/>
      <w:bCs/>
    </w:rPr>
  </w:style>
  <w:style w:type="paragraph" w:customStyle="1" w:styleId="a1">
    <w:name w:val="Περιεχόμενα πλαισίου"/>
    <w:basedOn w:val="BodyText"/>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ar-SA"/>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064F-0501-4609-93F2-57E9043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ΔΙΑΝΟΜΗΣ ΚΑΙ ΠΡΟΩΘΗΣΗΣ</vt:lpstr>
      <vt:lpstr>ΣΥΜΒΑΣΗ ΔΙΑΝΟΜΗΣ ΚΑΙ ΠΡΟΩΘΗΣΗΣ</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ΔΙΑΝΟΜΗΣ ΚΑΙ ΠΡΟΩΘΗΣΗΣ</dc:title>
  <dc:subject/>
  <dc:creator>fraga</dc:creator>
  <cp:keywords/>
  <cp:lastModifiedBy>Maria Kastelaki</cp:lastModifiedBy>
  <cp:revision>2</cp:revision>
  <cp:lastPrinted>2007-10-25T08:06:00Z</cp:lastPrinted>
  <dcterms:created xsi:type="dcterms:W3CDTF">2021-02-25T13:40:00Z</dcterms:created>
  <dcterms:modified xsi:type="dcterms:W3CDTF">2021-02-25T13:40:00Z</dcterms:modified>
</cp:coreProperties>
</file>